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</w:p>
    <w:p w:rsidR="00970D8C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приказом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 w:rsidRPr="00034093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жилищному хозяйству </w:t>
      </w:r>
    </w:p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от </w:t>
      </w:r>
      <w:r w:rsidR="00E91798">
        <w:rPr>
          <w:rFonts w:ascii="Liberation Serif" w:hAnsi="Liberation Serif" w:cs="Liberation Serif"/>
          <w:sz w:val="28"/>
          <w:szCs w:val="28"/>
        </w:rPr>
        <w:t>___________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№ </w:t>
      </w:r>
      <w:r w:rsidR="00E91798">
        <w:rPr>
          <w:rFonts w:ascii="Liberation Serif" w:hAnsi="Liberation Serif" w:cs="Liberation Serif"/>
          <w:sz w:val="28"/>
          <w:szCs w:val="28"/>
        </w:rPr>
        <w:t>________</w:t>
      </w:r>
      <w:bookmarkStart w:id="0" w:name="_GoBack"/>
      <w:bookmarkEnd w:id="0"/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Times New Roman"/>
          <w:b w:val="0"/>
          <w:sz w:val="28"/>
          <w:szCs w:val="28"/>
        </w:rPr>
        <w:t>«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Об утверждении Ведомственного перечня </w:t>
      </w:r>
      <w:proofErr w:type="gramStart"/>
      <w:r w:rsidRPr="0049601D">
        <w:rPr>
          <w:rFonts w:ascii="Liberation Serif" w:hAnsi="Liberation Serif" w:cs="Liberation Serif"/>
          <w:b w:val="0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>видов товаров, работ,</w:t>
      </w:r>
      <w:r w:rsidR="00F87DE6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Отраслевого органа Администрации Каменск-Уральского городского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округа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 жилищному хозяйству</w:t>
      </w:r>
      <w:r w:rsidRPr="00CB55B0">
        <w:t xml:space="preserve"> </w:t>
      </w:r>
      <w:r w:rsidRPr="00CB55B0">
        <w:rPr>
          <w:rFonts w:ascii="Liberation Serif" w:hAnsi="Liberation Serif" w:cs="Liberation Serif"/>
          <w:sz w:val="28"/>
          <w:szCs w:val="28"/>
        </w:rPr>
        <w:t>и подве</w:t>
      </w:r>
      <w:r>
        <w:rPr>
          <w:rFonts w:ascii="Liberation Serif" w:hAnsi="Liberation Serif" w:cs="Liberation Serif"/>
          <w:sz w:val="28"/>
          <w:szCs w:val="28"/>
        </w:rPr>
        <w:t xml:space="preserve">домственному ему </w:t>
      </w:r>
    </w:p>
    <w:p w:rsidR="00970D8C" w:rsidRPr="0049601D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Муниципального казенного учреждения</w:t>
      </w:r>
      <w:r w:rsidRPr="00CB55B0">
        <w:rPr>
          <w:rFonts w:ascii="Liberation Serif" w:hAnsi="Liberation Serif" w:cs="Liberation Serif"/>
          <w:sz w:val="28"/>
          <w:szCs w:val="28"/>
        </w:rPr>
        <w:t xml:space="preserve"> «Расчетный цен</w:t>
      </w:r>
      <w:r>
        <w:rPr>
          <w:rFonts w:ascii="Liberation Serif" w:hAnsi="Liberation Serif" w:cs="Liberation Serif"/>
          <w:sz w:val="28"/>
          <w:szCs w:val="28"/>
        </w:rPr>
        <w:t>тр города Каменска-Уральского»</w:t>
      </w:r>
      <w:r w:rsidRPr="00252B09">
        <w:rPr>
          <w:rFonts w:ascii="Liberation Serif" w:hAnsi="Liberation Serif" w:cs="Times New Roman"/>
          <w:sz w:val="28"/>
          <w:szCs w:val="28"/>
        </w:rPr>
        <w:t>»</w:t>
      </w:r>
    </w:p>
    <w:p w:rsidR="00970D8C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9157D9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79133E">
        <w:rPr>
          <w:rFonts w:ascii="Liberation Serif" w:hAnsi="Liberation Serif" w:cs="Liberation Serif"/>
          <w:sz w:val="28"/>
          <w:szCs w:val="28"/>
        </w:rPr>
        <w:t>Ведомственн</w:t>
      </w:r>
      <w:r>
        <w:rPr>
          <w:rFonts w:ascii="Liberation Serif" w:hAnsi="Liberation Serif" w:cs="Liberation Serif"/>
          <w:sz w:val="28"/>
          <w:szCs w:val="28"/>
        </w:rPr>
        <w:t>ый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переч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79133E">
        <w:rPr>
          <w:rFonts w:ascii="Liberation Serif" w:hAnsi="Liberation Serif" w:cs="Liberation Serif"/>
          <w:sz w:val="28"/>
          <w:szCs w:val="28"/>
        </w:rPr>
        <w:t>н</w:t>
      </w:r>
      <w:r>
        <w:rPr>
          <w:rFonts w:ascii="Liberation Serif" w:hAnsi="Liberation Serif" w:cs="Liberation Serif"/>
          <w:sz w:val="28"/>
          <w:szCs w:val="28"/>
        </w:rPr>
        <w:t>ь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49601D">
        <w:rPr>
          <w:rFonts w:ascii="Liberation Serif" w:hAnsi="Liberation Serif" w:cs="Liberation Serif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видов товаров, работ,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по жилищному хозяйству и подведомственному ему </w:t>
      </w:r>
    </w:p>
    <w:p w:rsidR="00970D8C" w:rsidRDefault="00970D8C" w:rsidP="00970D8C">
      <w:pPr>
        <w:pStyle w:val="ConsPlusNormal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Муниципального казенного учреждения «Расчетный центр города Каменска-Уральского</w:t>
      </w:r>
    </w:p>
    <w:tbl>
      <w:tblPr>
        <w:tblW w:w="1555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1"/>
        <w:gridCol w:w="869"/>
        <w:gridCol w:w="1104"/>
        <w:gridCol w:w="578"/>
        <w:gridCol w:w="264"/>
        <w:gridCol w:w="811"/>
        <w:gridCol w:w="2307"/>
        <w:gridCol w:w="1413"/>
        <w:gridCol w:w="1883"/>
        <w:gridCol w:w="1543"/>
        <w:gridCol w:w="1178"/>
        <w:gridCol w:w="1243"/>
        <w:gridCol w:w="1857"/>
      </w:tblGrid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65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72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характеристикам, утвержденные Обязательным перечнем</w:t>
            </w:r>
          </w:p>
        </w:tc>
        <w:tc>
          <w:tcPr>
            <w:tcW w:w="7704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BE024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B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Отраслевым органом Администрации Каменск-Уральского городского округа по жилищному хозяйству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Код по ОКЕИ</w:t>
            </w:r>
          </w:p>
        </w:tc>
        <w:tc>
          <w:tcPr>
            <w:tcW w:w="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отклонения значения характеристики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утвержденной Обязательн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ым перечнем</w:t>
            </w: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функциональное назначение &lt;*&gt;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Отдельные виды товаров. </w:t>
            </w:r>
            <w:proofErr w:type="gramStart"/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Работ, услуг, включенных в обязательный перечень 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видов товаров, работ, услуг утвержденные Постановлением Администрации города Каменска-Уральского от 31.03.2016 N 423 (в ред. Постановлений Администрации г. Каменска-Уральского от 28.12.2016 N 1682, от 27.06.2018 N 566, от 29.10.2019 N 894, Постановлений Администрации Каменск-Уральского городского округа от 13.11.2020 N 857, от 06.04.2021 N 266, от 03.06.2021 N 450)</w:t>
            </w:r>
            <w:proofErr w:type="gram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накопителя, размер диагонали, объем накопителя, объем оперативной памяти, разрешение экрана, тип экрана, тип процессора, частота процессора, оптический привод,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ноутбук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OLED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16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1920 x 1080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HDD 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Windows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Linux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и тип экрана, тип процессора, частота процессора, объем оперативной памяти, объем накопителя,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поддержки 3G (UMTS),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планшетный компьютер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12,9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128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E91798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iPod 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26.20.15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 (моноблоки, системные блоки)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моноблок/системный блок и монитор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экрана/монитора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HDD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и/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E91798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DOS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Linux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26.20.16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сканеры.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принтер: количество печати страниц в месяц, тип печати (лазерный/светодиодный/струйный), формат печати, цветность печати (цветная/черно-белая), 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месяц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250000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страниц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минут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 (сетевой интерфейс, устройства чтения карт пам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 и иные модули и интерфейсы)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70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сканер: разрешение сканирования,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26.20.18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периферийные с двумя и более функциями: печать данных, копирование, сканирование, прием и передача факсимильных сообщений. Пояснения по требуемой продукции: многофункциональное устройство (МФУ)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месяц, наличие устройства автоподачи сканера, тип печати (лазерный/светодиодный/струйный), формат печати, цветность печати (цветная/черно-белая), скорость печати, разрешение и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75000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автоподачи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2664A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64A1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тыс. руб. за 1 единицу на должностное лицо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 печати 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951645" w:rsidRPr="00951645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300 тыс. руб. за 1 единицу на должностное лицо (максимальный формат печати А3)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26.30.11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или смартфон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F65C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E91798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поддерживаемые стандарты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GSM 900/1800/1900, UMTS, LTE, 3G, 4G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E91798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IOS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 в режиме разговора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управления (сенсорный/кнопочный)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сенсорный или кнопочный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796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SIM-карт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Интерфейс USB - наличие, Модуль GPS - 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F65C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  <w:r w:rsidR="005C0CF9" w:rsidRPr="00EF6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29.10.22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31.01.11.150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металлическим каркасом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31.01.12.160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деревянным каркасом</w:t>
            </w:r>
          </w:p>
        </w:tc>
      </w:tr>
      <w:tr w:rsidR="009133D4" w:rsidRPr="00951645" w:rsidTr="009133D4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133D4" w:rsidRPr="00951645" w:rsidTr="009133D4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металлическая для офисов, административных помещений, учебных заведений, учреждений культуры и иных учреждений. Пояснения по требуемой продукции: шкаф для хранения документов/картотечный шкаф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хранения документов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картотечный шкаф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6BDA" w:rsidRPr="00DC2228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E91798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0" w:history="1">
              <w:r w:rsidR="00951645" w:rsidRPr="00DC222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31.01.12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Мебель деревянная для офисов, административных помещений, учебных заведений, учреждений культуры и иных учреждений. Пояснения по требуемой </w:t>
            </w: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продукции: стол рабочий, письменный/шкаф для документов/шкаф для одежды/тумба </w:t>
            </w:r>
            <w:proofErr w:type="spellStart"/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стелаж</w:t>
            </w:r>
            <w:proofErr w:type="spell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рабочий, письменный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777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 для документов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одежды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C2A91" w:rsidRPr="00951645" w:rsidTr="002C2A91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2C2A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777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умба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E0620E" w:rsidRPr="00E0620E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E0620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 (</w:t>
            </w:r>
            <w:proofErr w:type="spellStart"/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стелаж</w:t>
            </w:r>
            <w:proofErr w:type="spellEnd"/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E0620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DB20B6" w:rsidRPr="002E08F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2E08F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6E1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риставка-стол (брифинг)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2E08F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  <w:r w:rsidR="00DB20B6"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2E08F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B4CB7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6E1025" w:rsidRPr="006E1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риставка без опоры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</w:t>
            </w: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3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49.32.12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6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арендованных легковых автомобилей с водителем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мощность двигателя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150; не более 150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(в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без персонального закрепления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150(в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без персонального закрепления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 виды </w:t>
            </w: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8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41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A0714B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A0714B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стандартная (классическая)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10 </w:t>
            </w:r>
            <w:r w:rsidRPr="00A0714B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сутки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C847AA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847AA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847AA" w:rsidRDefault="006E1025" w:rsidP="00C84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847AA">
              <w:rPr>
                <w:rFonts w:ascii="Times New Roman" w:hAnsi="Times New Roman" w:cs="Times New Roman"/>
              </w:rPr>
              <w:t>58.29.13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847AA" w:rsidRDefault="006E1025" w:rsidP="00C847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47AA">
              <w:rPr>
                <w:rFonts w:ascii="Times New Roman" w:hAnsi="Times New Roman" w:cs="Times New Roman"/>
                <w:sz w:val="20"/>
                <w:szCs w:val="20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</w:tr>
      <w:tr w:rsidR="006E1025" w:rsidRPr="00951645" w:rsidTr="00C847AA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C847AA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 общая сумма выплат по лицензионным и иным договорам (независимо от вида договора), отчислений в пользу иностранных юридических и физических лиц, </w:t>
            </w:r>
            <w:r w:rsidRPr="00C847AA">
              <w:rPr>
                <w:rFonts w:ascii="Liberation Serif" w:eastAsia="Calibri" w:hAnsi="Liberation Serif" w:cs="Liberation Serif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 общая сумма выплат по лицензионным и иным договорам (независимо от вида договора), отчислений в пользу </w:t>
            </w: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иностранных юридических и физических лиц, </w:t>
            </w:r>
            <w:r w:rsidRPr="00C847AA">
              <w:rPr>
                <w:rFonts w:ascii="Liberation Serif" w:eastAsia="Calibri" w:hAnsi="Liberation Serif" w:cs="Liberation Serif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C847AA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4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 более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 тыс</w:t>
            </w:r>
            <w:r w:rsidRPr="00C847AA">
              <w:rPr>
                <w:rFonts w:ascii="Times New Roman" w:eastAsia="Calibri" w:hAnsi="Times New Roman" w:cs="Times New Roman"/>
                <w:sz w:val="20"/>
                <w:szCs w:val="20"/>
              </w:rPr>
              <w:t>. руб.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(МКУ РЦ)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B14D3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B14D3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7E23BE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58.29.31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76991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F3454C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 тыс</w:t>
            </w: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. руб. в год</w:t>
            </w:r>
          </w:p>
          <w:p w:rsidR="006E1025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E1025" w:rsidRPr="009D6C89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228,3 </w:t>
            </w:r>
            <w:r w:rsidRPr="006E3FF3">
              <w:rPr>
                <w:rFonts w:ascii="Times New Roman" w:eastAsia="Calibri" w:hAnsi="Times New Roman" w:cs="Times New Roman"/>
                <w:sz w:val="20"/>
                <w:szCs w:val="20"/>
              </w:rPr>
              <w:t>тыс. руб. в год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(МКУ РЦ)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и формирование регистров учета, содержащих функции по ведению бухгалтерской </w:t>
            </w: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317C8E" w:rsidRDefault="006E1025" w:rsidP="00317C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и формирование регистров учета, содержащих </w:t>
            </w:r>
            <w:r w:rsidRPr="00317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E0764" w:rsidRDefault="006E1025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076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7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317C8E" w:rsidRDefault="006E1025" w:rsidP="00317C8E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2250F" w:rsidRDefault="00CB4952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CB4952">
              <w:rPr>
                <w:rFonts w:ascii="Times New Roman" w:eastAsia="Calibri" w:hAnsi="Times New Roman" w:cs="Times New Roman"/>
                <w:sz w:val="20"/>
                <w:szCs w:val="20"/>
              </w:rPr>
              <w:t>не более 99,0</w:t>
            </w:r>
            <w:r w:rsidR="006E1025" w:rsidRPr="00CB49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E1025" w:rsidRPr="00CB4952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="006E1025" w:rsidRPr="00CB49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61.90.10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72C92" w:rsidRDefault="006E1025" w:rsidP="006C342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2C92">
              <w:rPr>
                <w:rFonts w:ascii="Liberation Serif" w:hAnsi="Liberation Serif" w:cs="Liberation Serif"/>
                <w:sz w:val="20"/>
                <w:szCs w:val="20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</w:tc>
      </w:tr>
      <w:tr w:rsidR="006E1025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  <w:lang w:val="en-US"/>
              </w:rPr>
            </w:pPr>
            <w:r w:rsidRPr="009864F3">
              <w:rPr>
                <w:rFonts w:ascii="Times New Roman" w:eastAsia="Calibri" w:hAnsi="Times New Roman" w:cs="Times New Roman"/>
                <w:lang w:val="en-US"/>
              </w:rPr>
              <w:t>2545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мегабит в секунду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C3425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3A4A0F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  <w:r w:rsidRPr="009864F3">
              <w:rPr>
                <w:rFonts w:ascii="Times New Roman" w:eastAsia="Calibri" w:hAnsi="Times New Roman" w:cs="Times New Roman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72C92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14,4 </w:t>
            </w: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тыс. руб.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3A4A0F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A4A0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Дополнительный перечень отдельных видов това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услуг, определенный отраслевым органом</w:t>
            </w: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Каменс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к-Уральского городского округа </w:t>
            </w: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жилищному хозяйству</w:t>
            </w:r>
          </w:p>
        </w:tc>
      </w:tr>
      <w:tr w:rsidR="006E1025" w:rsidRPr="00951645" w:rsidTr="00DB20B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56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43.39.11.190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72C92" w:rsidRDefault="006E1025" w:rsidP="00EC054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5F3B6B">
              <w:rPr>
                <w:rFonts w:ascii="Liberation Serif" w:hAnsi="Liberation Serif" w:cs="Liberation Serif"/>
                <w:sz w:val="20"/>
                <w:szCs w:val="20"/>
              </w:rPr>
              <w:t>ыполнение работ по приспособлению об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щего имущества для нужд инвалидов в многоквартирных домах</w:t>
            </w:r>
            <w:r w:rsidRPr="005F3B6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расположенных</w:t>
            </w:r>
            <w:r w:rsidRPr="00255698">
              <w:rPr>
                <w:rFonts w:ascii="Liberation Serif" w:hAnsi="Liberation Serif" w:cs="Liberation Serif"/>
                <w:sz w:val="20"/>
                <w:szCs w:val="20"/>
              </w:rPr>
              <w:t xml:space="preserve"> в границах Каменск-Уральского городского округа</w:t>
            </w:r>
          </w:p>
        </w:tc>
      </w:tr>
      <w:tr w:rsidR="006E1025" w:rsidRPr="00951645" w:rsidTr="00DB20B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D5701C" w:rsidRDefault="006E1025" w:rsidP="00DB20B6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DB20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DB20B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выполнению работы, ее качеству, в том числе к технологии производства </w:t>
            </w:r>
            <w:r w:rsidRPr="00A53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работы, методам производства работы, организационно-технологической схеме производства работы, безопасности выполняемой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DB20B6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69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соответствие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6E25" w:rsidRDefault="000A6E25"/>
    <w:sectPr w:rsidR="000A6E25" w:rsidSect="003C358F">
      <w:pgSz w:w="16783" w:h="11907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45"/>
    <w:rsid w:val="000172EC"/>
    <w:rsid w:val="00022099"/>
    <w:rsid w:val="000A6E25"/>
    <w:rsid w:val="001803A3"/>
    <w:rsid w:val="00254BC1"/>
    <w:rsid w:val="00255698"/>
    <w:rsid w:val="002664A1"/>
    <w:rsid w:val="0028530C"/>
    <w:rsid w:val="002A08EA"/>
    <w:rsid w:val="002C2A91"/>
    <w:rsid w:val="002C4B31"/>
    <w:rsid w:val="002D5759"/>
    <w:rsid w:val="002E08F6"/>
    <w:rsid w:val="0030682A"/>
    <w:rsid w:val="00317C8E"/>
    <w:rsid w:val="0034070A"/>
    <w:rsid w:val="00356DFF"/>
    <w:rsid w:val="00365B6D"/>
    <w:rsid w:val="003A4A0F"/>
    <w:rsid w:val="003C358F"/>
    <w:rsid w:val="0040238C"/>
    <w:rsid w:val="0040552A"/>
    <w:rsid w:val="005C0CF9"/>
    <w:rsid w:val="005F3B6B"/>
    <w:rsid w:val="00672C92"/>
    <w:rsid w:val="006B14D3"/>
    <w:rsid w:val="006B4CB7"/>
    <w:rsid w:val="006C3425"/>
    <w:rsid w:val="006E1025"/>
    <w:rsid w:val="006E3FF3"/>
    <w:rsid w:val="00705246"/>
    <w:rsid w:val="007710EF"/>
    <w:rsid w:val="00777CAF"/>
    <w:rsid w:val="007A0A79"/>
    <w:rsid w:val="007E23BE"/>
    <w:rsid w:val="008A7959"/>
    <w:rsid w:val="009133D4"/>
    <w:rsid w:val="00951645"/>
    <w:rsid w:val="00970D8C"/>
    <w:rsid w:val="009864F3"/>
    <w:rsid w:val="009D6C89"/>
    <w:rsid w:val="00A0714B"/>
    <w:rsid w:val="00A2250F"/>
    <w:rsid w:val="00A5319D"/>
    <w:rsid w:val="00B62307"/>
    <w:rsid w:val="00B80ADC"/>
    <w:rsid w:val="00BC52FF"/>
    <w:rsid w:val="00BE0248"/>
    <w:rsid w:val="00C716F4"/>
    <w:rsid w:val="00C76991"/>
    <w:rsid w:val="00C847AA"/>
    <w:rsid w:val="00C903D0"/>
    <w:rsid w:val="00CB4952"/>
    <w:rsid w:val="00CB7F1B"/>
    <w:rsid w:val="00CE0764"/>
    <w:rsid w:val="00CE0775"/>
    <w:rsid w:val="00CF7533"/>
    <w:rsid w:val="00D20178"/>
    <w:rsid w:val="00D5701C"/>
    <w:rsid w:val="00D901C5"/>
    <w:rsid w:val="00DB20B6"/>
    <w:rsid w:val="00DC2228"/>
    <w:rsid w:val="00E01666"/>
    <w:rsid w:val="00E0620E"/>
    <w:rsid w:val="00E91798"/>
    <w:rsid w:val="00E943B4"/>
    <w:rsid w:val="00EC0549"/>
    <w:rsid w:val="00EC6BDA"/>
    <w:rsid w:val="00ED16BC"/>
    <w:rsid w:val="00ED7D74"/>
    <w:rsid w:val="00EF65C4"/>
    <w:rsid w:val="00F27EC1"/>
    <w:rsid w:val="00F3454C"/>
    <w:rsid w:val="00F87DE6"/>
    <w:rsid w:val="00FB528A"/>
    <w:rsid w:val="00FC209F"/>
    <w:rsid w:val="00FF5EB7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3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8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26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39" Type="http://schemas.openxmlformats.org/officeDocument/2006/relationships/hyperlink" Target="consultantplus://offline/ref=CB04D90A7C7E7C8FF4DF0AAE9DBC0FC2CA72AC7D4783ACA291FDFFEB13842CE4E85324346923750C9A0F74CEB8D5C2633C3103F155AF1D5F1837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2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7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5" Type="http://schemas.openxmlformats.org/officeDocument/2006/relationships/hyperlink" Target="consultantplus://offline/ref=CB04D90A7C7E7C8FF4DF0AAE9DBC0FC2CA72AC7D4783ACA291FDFFEB13842CE4E85324346A2E7102940F74CEB8D5C2633C3103F155AF1D5F1837J" TargetMode="External"/><Relationship Id="rId33" Type="http://schemas.openxmlformats.org/officeDocument/2006/relationships/hyperlink" Target="consultantplus://offline/ref=CB04D90A7C7E7C8FF4DF0AAE9DBC0FC2CA72A47C4083ACA291FDFFEB13842CE4E85324346B267B01930F74CEB8D5C2633C3103F155AF1D5F1837J" TargetMode="External"/><Relationship Id="rId38" Type="http://schemas.openxmlformats.org/officeDocument/2006/relationships/hyperlink" Target="consultantplus://offline/ref=CB04D90A7C7E7C8FF4DF0AAE9DBC0FC2CA72AC7D4783ACA291FDFFEB13842CE4E8532434692374079A0F74CEB8D5C2633C3103F155AF1D5F1837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B04D90A7C7E7C8FF4DF0AAE9DBC0FC2CA72AC7D4783ACA291FDFFEB13842CE4E85324346A2E71079A0F74CEB8D5C2633C3103F155AF1D5F1837J" TargetMode="External"/><Relationship Id="rId20" Type="http://schemas.openxmlformats.org/officeDocument/2006/relationships/hyperlink" Target="consultantplus://offline/ref=CB04D90A7C7E7C8FF4DF0AAE9DBC0FC2CA72A47C4083ACA291FDFFEB13842CE4E85324306F2C2755D7512D9DF49ECF662A2D03F41438J" TargetMode="External"/><Relationship Id="rId29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11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2" Type="http://schemas.openxmlformats.org/officeDocument/2006/relationships/hyperlink" Target="consultantplus://offline/ref=CB04D90A7C7E7C8FF4DF0AAE9DBC0FC2CA72AC7D4783ACA291FDFFEB13842CE4E853243469247605940F74CEB8D5C2633C3103F155AF1D5F1837J" TargetMode="External"/><Relationship Id="rId37" Type="http://schemas.openxmlformats.org/officeDocument/2006/relationships/hyperlink" Target="consultantplus://offline/ref=CB04D90A7C7E7C8FF4DF0AAE9DBC0FC2CA72AC7D4783ACA291FDFFEB13842CE4E853243469237404940F74CEB8D5C2633C3103F155AF1D5F1837J" TargetMode="External"/><Relationship Id="rId40" Type="http://schemas.openxmlformats.org/officeDocument/2006/relationships/hyperlink" Target="consultantplus://offline/ref=CB04D90A7C7E7C8FF4DF0AAE9DBC0FC2CA72AC7D4783ACA291FDFFEB13842CE4E853243469237405920F74CEB8D5C2633C3103F155AF1D5F1837J" TargetMode="External"/><Relationship Id="rId5" Type="http://schemas.openxmlformats.org/officeDocument/2006/relationships/hyperlink" Target="consultantplus://offline/ref=CB04D90A7C7E7C8FF4DF0AAE9DBC0FC2CA72AC7D4783ACA291FDFFEB13842CE4E85324346A2E71059A0F74CEB8D5C2633C3103F155AF1D5F1837J" TargetMode="External"/><Relationship Id="rId15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23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28" Type="http://schemas.openxmlformats.org/officeDocument/2006/relationships/hyperlink" Target="consultantplus://offline/ref=CB04D90A7C7E7C8FF4DF0AAE9DBC0FC2CA72AC7D4783ACA291FDFFEB13842CE4E85324346A2E7005940F74CEB8D5C2633C3103F155AF1D5F1837J" TargetMode="External"/><Relationship Id="rId36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0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9" Type="http://schemas.openxmlformats.org/officeDocument/2006/relationships/hyperlink" Target="consultantplus://offline/ref=CB04D90A7C7E7C8FF4DF0AAE9DBC0FC2CA72A47C4083ACA291FDFFEB13842CE4E85324306B2C2755D7512D9DF49ECF662A2D03F41438J" TargetMode="External"/><Relationship Id="rId3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04D90A7C7E7C8FF4DF0AAE9DBC0FC2CA72A47C4083ACA291FDFFEB13842CE4E85324306F2C2755D7512D9DF49ECF662A2D03F41438J" TargetMode="External"/><Relationship Id="rId14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22" Type="http://schemas.openxmlformats.org/officeDocument/2006/relationships/hyperlink" Target="consultantplus://offline/ref=CB04D90A7C7E7C8FF4DF0AAE9DBC0FC2CA72AC7D4783ACA291FDFFEB13842CE4E85324346A2E7100900F74CEB8D5C2633C3103F155AF1D5F1837J" TargetMode="External"/><Relationship Id="rId27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0" Type="http://schemas.openxmlformats.org/officeDocument/2006/relationships/hyperlink" Target="consultantplus://offline/ref=CB04D90A7C7E7C8FF4DF0AAE9DBC0FC2CA72A47C4083ACA291FDFFEB13842CE4E85324346B267703900F74CEB8D5C2633C3103F155AF1D5F1837J" TargetMode="External"/><Relationship Id="rId35" Type="http://schemas.openxmlformats.org/officeDocument/2006/relationships/hyperlink" Target="consultantplus://offline/ref=CB04D90A7C7E7C8FF4DF0AAE9DBC0FC2CA72A47C4083ACA291FDFFEB13842CE4E85324346B267B01930F74CEB8D5C2633C3103F155AF1D5F183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3636</Words>
  <Characters>20726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4</cp:revision>
  <cp:lastPrinted>2024-05-24T08:53:00Z</cp:lastPrinted>
  <dcterms:created xsi:type="dcterms:W3CDTF">2024-12-25T09:47:00Z</dcterms:created>
  <dcterms:modified xsi:type="dcterms:W3CDTF">2024-12-25T09:48:00Z</dcterms:modified>
</cp:coreProperties>
</file>